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9D4FBC" w:rsidRPr="009D4FBC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p w:rsidR="009D4FBC" w:rsidRPr="009D4FBC" w:rsidRDefault="009D4FBC" w:rsidP="009D4FBC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9D4FBC">
              <w:rPr>
                <w:rFonts w:ascii="宋体" w:eastAsia="宋体" w:hAnsi="宋体" w:cs="宋体"/>
                <w:kern w:val="0"/>
                <w:sz w:val="19"/>
                <w:szCs w:val="19"/>
              </w:rPr>
              <w:t>3、香港CEPA</w:t>
            </w:r>
            <w:proofErr w:type="gramStart"/>
            <w:r w:rsidRPr="009D4FBC">
              <w:rPr>
                <w:rFonts w:ascii="宋体" w:eastAsia="宋体" w:hAnsi="宋体" w:cs="宋体"/>
                <w:kern w:val="0"/>
                <w:sz w:val="19"/>
                <w:szCs w:val="19"/>
              </w:rPr>
              <w:t>项下零关税</w:t>
            </w:r>
            <w:proofErr w:type="gramEnd"/>
            <w:r w:rsidRPr="009D4FBC">
              <w:rPr>
                <w:rFonts w:ascii="宋体" w:eastAsia="宋体" w:hAnsi="宋体" w:cs="宋体"/>
                <w:kern w:val="0"/>
                <w:sz w:val="19"/>
                <w:szCs w:val="19"/>
              </w:rPr>
              <w:t>货物原产地标准修改表</w:t>
            </w:r>
            <w:proofErr w:type="gramStart"/>
            <w:r w:rsidRPr="009D4FBC">
              <w:rPr>
                <w:rFonts w:ascii="宋体" w:eastAsia="宋体" w:hAnsi="宋体" w:cs="宋体"/>
                <w:kern w:val="0"/>
                <w:sz w:val="19"/>
                <w:szCs w:val="19"/>
              </w:rPr>
              <w:t>】</w:t>
            </w:r>
            <w:proofErr w:type="gramEnd"/>
            <w:r w:rsidRPr="009D4FBC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 </w:t>
            </w:r>
          </w:p>
        </w:tc>
      </w:tr>
      <w:tr w:rsidR="009D4FBC" w:rsidRPr="009D4FBC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666666"/>
              <w:tblCellMar>
                <w:left w:w="0" w:type="dxa"/>
                <w:right w:w="0" w:type="dxa"/>
              </w:tblCellMar>
              <w:tblLook w:val="04A0"/>
            </w:tblPr>
            <w:tblGrid>
              <w:gridCol w:w="927"/>
              <w:gridCol w:w="3720"/>
              <w:gridCol w:w="1002"/>
              <w:gridCol w:w="2657"/>
            </w:tblGrid>
            <w:tr w:rsidR="009D4FBC" w:rsidRPr="009D4FBC">
              <w:trPr>
                <w:tblCellSpacing w:w="7" w:type="dxa"/>
              </w:trPr>
              <w:tc>
                <w:tcPr>
                  <w:tcW w:w="550" w:type="pct"/>
                  <w:shd w:val="clear" w:color="auto" w:fill="F1F1F1"/>
                  <w:vAlign w:val="center"/>
                  <w:hideMark/>
                </w:tcPr>
                <w:p w:rsidR="009D4FBC" w:rsidRPr="009D4FBC" w:rsidRDefault="009D4FBC" w:rsidP="009D4FBC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9D4FBC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发文日期</w:t>
                  </w:r>
                </w:p>
              </w:tc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:rsidR="009D4FBC" w:rsidRPr="009D4FBC" w:rsidRDefault="009D4FBC" w:rsidP="009D4FBC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9D4FBC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2014年12月02日 </w:t>
                  </w:r>
                </w:p>
              </w:tc>
              <w:tc>
                <w:tcPr>
                  <w:tcW w:w="600" w:type="pct"/>
                  <w:shd w:val="clear" w:color="auto" w:fill="F1F1F1"/>
                  <w:vAlign w:val="center"/>
                  <w:hideMark/>
                </w:tcPr>
                <w:p w:rsidR="009D4FBC" w:rsidRPr="009D4FBC" w:rsidRDefault="009D4FBC" w:rsidP="009D4FBC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9D4FBC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文 号</w:t>
                  </w:r>
                </w:p>
              </w:tc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9D4FBC" w:rsidRPr="009D4FBC" w:rsidRDefault="009D4FBC" w:rsidP="009D4FBC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9D4FBC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海关总署公告2014年第87号 </w:t>
                  </w:r>
                </w:p>
              </w:tc>
            </w:tr>
            <w:tr w:rsidR="009D4FBC" w:rsidRPr="009D4FBC">
              <w:trPr>
                <w:tblCellSpacing w:w="7" w:type="dxa"/>
              </w:trPr>
              <w:tc>
                <w:tcPr>
                  <w:tcW w:w="550" w:type="pct"/>
                  <w:shd w:val="clear" w:color="auto" w:fill="F1F1F1"/>
                  <w:vAlign w:val="center"/>
                  <w:hideMark/>
                </w:tcPr>
                <w:p w:rsidR="009D4FBC" w:rsidRPr="009D4FBC" w:rsidRDefault="009D4FBC" w:rsidP="009D4FBC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9D4FBC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发文机关</w:t>
                  </w:r>
                </w:p>
              </w:tc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:rsidR="009D4FBC" w:rsidRPr="009D4FBC" w:rsidRDefault="009D4FBC" w:rsidP="009D4FBC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9D4FBC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海关总署 </w:t>
                  </w:r>
                </w:p>
              </w:tc>
              <w:tc>
                <w:tcPr>
                  <w:tcW w:w="0" w:type="auto"/>
                  <w:shd w:val="clear" w:color="auto" w:fill="666666"/>
                  <w:vAlign w:val="center"/>
                  <w:hideMark/>
                </w:tcPr>
                <w:p w:rsidR="009D4FBC" w:rsidRPr="009D4FBC" w:rsidRDefault="009D4FBC" w:rsidP="009D4FBC">
                  <w:pPr>
                    <w:framePr w:hSpace="45" w:wrap="around" w:vAnchor="text" w:hAnchor="text"/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666666"/>
                  <w:vAlign w:val="center"/>
                  <w:hideMark/>
                </w:tcPr>
                <w:p w:rsidR="009D4FBC" w:rsidRPr="009D4FBC" w:rsidRDefault="009D4FBC" w:rsidP="009D4FBC">
                  <w:pPr>
                    <w:framePr w:hSpace="45" w:wrap="around" w:vAnchor="text" w:hAnchor="text"/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9D4FBC" w:rsidRPr="009D4FBC" w:rsidRDefault="009D4FBC" w:rsidP="009D4FBC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</w:tbl>
    <w:p w:rsidR="00C80DEE" w:rsidRDefault="00C80DEE"/>
    <w:sectPr w:rsidR="00C80DEE" w:rsidSect="00C80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4FBC"/>
    <w:rsid w:val="009D4FBC"/>
    <w:rsid w:val="00C8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>WwW.YlmF.CoM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1</cp:revision>
  <dcterms:created xsi:type="dcterms:W3CDTF">2015-01-09T09:29:00Z</dcterms:created>
  <dcterms:modified xsi:type="dcterms:W3CDTF">2015-01-09T09:29:00Z</dcterms:modified>
</cp:coreProperties>
</file>